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36" w:rsidRDefault="00CA5336">
      <w:r>
        <w:t xml:space="preserve">                                                                         Приложение к Положению </w:t>
      </w:r>
    </w:p>
    <w:p w:rsidR="00CA5336" w:rsidRDefault="00CA5336">
      <w:r>
        <w:t xml:space="preserve">                                                                         «Белые ночи-201</w:t>
      </w:r>
      <w:r w:rsidR="002D0E9E" w:rsidRPr="002D0E9E">
        <w:t>9</w:t>
      </w:r>
      <w:r>
        <w:t>»</w:t>
      </w:r>
    </w:p>
    <w:p w:rsidR="00CA5336" w:rsidRPr="008D7262" w:rsidRDefault="00CA5336">
      <w:r>
        <w:t>Турнирный взнос за</w:t>
      </w:r>
      <w:r w:rsidR="002D0E9E" w:rsidRPr="002D0E9E">
        <w:t xml:space="preserve"> </w:t>
      </w:r>
      <w:r w:rsidR="002D0E9E">
        <w:t xml:space="preserve">каждого </w:t>
      </w:r>
      <w:proofErr w:type="gramStart"/>
      <w:r w:rsidR="002D0E9E">
        <w:t>участника  :</w:t>
      </w:r>
      <w:proofErr w:type="gramEnd"/>
    </w:p>
    <w:p w:rsidR="00CA5336" w:rsidRDefault="00CA5336">
      <w: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2126"/>
        <w:gridCol w:w="2517"/>
      </w:tblGrid>
      <w:tr w:rsidR="007A62AA" w:rsidTr="007A62AA">
        <w:tc>
          <w:tcPr>
            <w:tcW w:w="3227" w:type="dxa"/>
          </w:tcPr>
          <w:p w:rsidR="00CA5336" w:rsidRDefault="00CA5336">
            <w:r>
              <w:t>Турнир</w:t>
            </w:r>
          </w:p>
        </w:tc>
        <w:tc>
          <w:tcPr>
            <w:tcW w:w="1701" w:type="dxa"/>
          </w:tcPr>
          <w:p w:rsidR="00CA5336" w:rsidRDefault="00CA5336">
            <w:r>
              <w:t>Сроки проведения</w:t>
            </w:r>
          </w:p>
        </w:tc>
        <w:tc>
          <w:tcPr>
            <w:tcW w:w="2126" w:type="dxa"/>
          </w:tcPr>
          <w:p w:rsidR="00CA5336" w:rsidRDefault="00CA5336">
            <w:r>
              <w:t>Участники</w:t>
            </w:r>
          </w:p>
        </w:tc>
        <w:tc>
          <w:tcPr>
            <w:tcW w:w="2517" w:type="dxa"/>
          </w:tcPr>
          <w:p w:rsidR="00CA5336" w:rsidRDefault="00CA5336">
            <w:r>
              <w:t>Размер взноса</w:t>
            </w:r>
          </w:p>
        </w:tc>
      </w:tr>
      <w:tr w:rsidR="007A62AA" w:rsidTr="007A62AA">
        <w:tc>
          <w:tcPr>
            <w:tcW w:w="3227" w:type="dxa"/>
          </w:tcPr>
          <w:p w:rsidR="007A62AA" w:rsidRDefault="007A62AA" w:rsidP="007A62AA">
            <w:pPr>
              <w:pStyle w:val="a4"/>
              <w:spacing w:after="0"/>
              <w:ind w:left="-6" w:right="34"/>
              <w:jc w:val="center"/>
              <w:rPr>
                <w:rFonts w:ascii="Arial" w:hAnsi="Arial" w:cs="Arial"/>
              </w:rPr>
            </w:pPr>
            <w:r w:rsidRPr="13223699">
              <w:rPr>
                <w:rFonts w:ascii="Arial" w:hAnsi="Arial" w:cs="Arial"/>
              </w:rPr>
              <w:t>Турнир «А»,</w:t>
            </w:r>
            <w:r w:rsidRPr="13223699">
              <w:rPr>
                <w:rFonts w:ascii="Arial" w:hAnsi="Arial" w:cs="Arial"/>
                <w:b/>
                <w:bCs/>
              </w:rPr>
              <w:t xml:space="preserve"> </w:t>
            </w:r>
            <w:r w:rsidRPr="13223699">
              <w:rPr>
                <w:rFonts w:ascii="Arial" w:hAnsi="Arial" w:cs="Arial"/>
              </w:rPr>
              <w:t>турнир начинающих шахматистов, без обсчёта рейтинга.</w:t>
            </w:r>
          </w:p>
          <w:p w:rsidR="00CA5336" w:rsidRPr="007A62AA" w:rsidRDefault="00CA5336"/>
        </w:tc>
        <w:tc>
          <w:tcPr>
            <w:tcW w:w="1701" w:type="dxa"/>
          </w:tcPr>
          <w:p w:rsidR="007A62AA" w:rsidRDefault="007A62AA" w:rsidP="007A62AA">
            <w:pPr>
              <w:pStyle w:val="a4"/>
              <w:spacing w:after="0"/>
              <w:rPr>
                <w:rFonts w:ascii="Arial" w:hAnsi="Arial" w:cs="Arial"/>
              </w:rPr>
            </w:pPr>
            <w:r w:rsidRPr="13223699">
              <w:rPr>
                <w:rFonts w:ascii="Arial" w:hAnsi="Arial" w:cs="Arial"/>
              </w:rPr>
              <w:t xml:space="preserve">06, 07.06.-- 16:00. </w:t>
            </w:r>
          </w:p>
          <w:p w:rsidR="00CA5336" w:rsidRPr="007A62AA" w:rsidRDefault="00CA5336" w:rsidP="002D0E9E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A5336" w:rsidRPr="007A62AA" w:rsidRDefault="007A62AA">
            <w:r w:rsidRPr="13223699">
              <w:rPr>
                <w:rFonts w:ascii="Arial" w:hAnsi="Arial" w:cs="Arial"/>
                <w:sz w:val="24"/>
                <w:szCs w:val="24"/>
              </w:rPr>
              <w:t>Допускаются участники 2010 г. р. и моложе</w:t>
            </w:r>
          </w:p>
        </w:tc>
        <w:tc>
          <w:tcPr>
            <w:tcW w:w="2517" w:type="dxa"/>
          </w:tcPr>
          <w:p w:rsidR="00CA5336" w:rsidRPr="007A62AA" w:rsidRDefault="008D7262">
            <w:r>
              <w:t>5</w:t>
            </w:r>
            <w:r w:rsidR="007A62AA">
              <w:rPr>
                <w:lang w:val="en-US"/>
              </w:rPr>
              <w:t xml:space="preserve">00 </w:t>
            </w:r>
            <w:r w:rsidR="007A62AA">
              <w:t>руб.</w:t>
            </w:r>
          </w:p>
        </w:tc>
      </w:tr>
      <w:tr w:rsidR="007A62AA" w:rsidTr="007A62AA">
        <w:tc>
          <w:tcPr>
            <w:tcW w:w="3227" w:type="dxa"/>
          </w:tcPr>
          <w:p w:rsidR="00CA5336" w:rsidRPr="007A62AA" w:rsidRDefault="00CA5336" w:rsidP="002D0E9E">
            <w:pPr>
              <w:ind w:right="34"/>
              <w:rPr>
                <w:sz w:val="24"/>
                <w:szCs w:val="24"/>
              </w:rPr>
            </w:pPr>
          </w:p>
          <w:p w:rsidR="007A62AA" w:rsidRDefault="007A62AA" w:rsidP="007A62AA">
            <w:pPr>
              <w:ind w:left="-7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</w:rPr>
              <w:t>Турнир «В»,</w:t>
            </w:r>
            <w:r w:rsidRPr="00EA33C1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</w:rPr>
              <w:t>турнир шахматистов с</w:t>
            </w:r>
            <w:r w:rsidR="008D7262">
              <w:rPr>
                <w:rFonts w:ascii="Arial" w:hAnsi="Arial" w:cs="Arial"/>
                <w:spacing w:val="2"/>
                <w:sz w:val="24"/>
                <w:szCs w:val="24"/>
              </w:rPr>
              <w:t xml:space="preserve"> обсчётом российского рейтинга,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</w:rPr>
              <w:t xml:space="preserve"> ID </w:t>
            </w:r>
            <w:proofErr w:type="gramStart"/>
            <w:r w:rsidRPr="00EA33C1">
              <w:rPr>
                <w:rFonts w:ascii="Arial" w:hAnsi="Arial" w:cs="Arial"/>
                <w:spacing w:val="2"/>
                <w:sz w:val="24"/>
                <w:szCs w:val="24"/>
              </w:rPr>
              <w:t>РШФ  1000</w:t>
            </w:r>
            <w:proofErr w:type="gramEnd"/>
            <w:r w:rsidRPr="00EA33C1">
              <w:rPr>
                <w:rFonts w:ascii="Arial" w:hAnsi="Arial" w:cs="Arial"/>
                <w:spacing w:val="2"/>
                <w:sz w:val="24"/>
                <w:szCs w:val="24"/>
              </w:rPr>
              <w:t>-1200.</w:t>
            </w:r>
          </w:p>
          <w:p w:rsidR="00CA5336" w:rsidRDefault="00CA5336"/>
        </w:tc>
        <w:tc>
          <w:tcPr>
            <w:tcW w:w="1701" w:type="dxa"/>
          </w:tcPr>
          <w:p w:rsidR="00CA5336" w:rsidRPr="007A62AA" w:rsidRDefault="007A62AA" w:rsidP="002D0E9E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</w:rPr>
              <w:t>12.06.--16:00     13.06.--15:00    14.06 -- 16:00</w:t>
            </w:r>
          </w:p>
        </w:tc>
        <w:tc>
          <w:tcPr>
            <w:tcW w:w="2126" w:type="dxa"/>
          </w:tcPr>
          <w:p w:rsidR="00CA5336" w:rsidRPr="007A62AA" w:rsidRDefault="007A62AA" w:rsidP="002D0E9E">
            <w:pPr>
              <w:shd w:val="clear" w:color="auto" w:fill="FFFFFF"/>
              <w:rPr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Допускаются участники 2005 г.р. и моложе.</w:t>
            </w:r>
          </w:p>
        </w:tc>
        <w:tc>
          <w:tcPr>
            <w:tcW w:w="2517" w:type="dxa"/>
          </w:tcPr>
          <w:p w:rsidR="00CA5336" w:rsidRDefault="008D7262">
            <w:r>
              <w:t>6</w:t>
            </w:r>
            <w:r w:rsidR="007A62AA">
              <w:t>00 руб.</w:t>
            </w:r>
          </w:p>
        </w:tc>
      </w:tr>
      <w:tr w:rsidR="007A62AA" w:rsidTr="007A62AA">
        <w:tc>
          <w:tcPr>
            <w:tcW w:w="3227" w:type="dxa"/>
          </w:tcPr>
          <w:p w:rsidR="00CA5336" w:rsidRPr="007A62AA" w:rsidRDefault="007A62AA" w:rsidP="002D0E9E">
            <w:pPr>
              <w:ind w:right="34"/>
              <w:rPr>
                <w:color w:val="F79646" w:themeColor="accent6"/>
                <w:sz w:val="24"/>
                <w:szCs w:val="24"/>
              </w:rPr>
            </w:pPr>
            <w:r w:rsidRPr="13223699">
              <w:rPr>
                <w:rFonts w:ascii="Arial" w:hAnsi="Arial" w:cs="Arial"/>
                <w:sz w:val="24"/>
                <w:szCs w:val="24"/>
              </w:rPr>
              <w:t>Турнир &lt;C&gt;, турнир шахматистов с</w:t>
            </w:r>
            <w:r w:rsidR="008D7262">
              <w:rPr>
                <w:rFonts w:ascii="Arial" w:hAnsi="Arial" w:cs="Arial"/>
                <w:sz w:val="24"/>
                <w:szCs w:val="24"/>
              </w:rPr>
              <w:t xml:space="preserve"> обсчётом российского рейтинга,</w:t>
            </w:r>
            <w:bookmarkStart w:id="0" w:name="_GoBack"/>
            <w:bookmarkEnd w:id="0"/>
            <w:r w:rsidRPr="13223699">
              <w:rPr>
                <w:rFonts w:ascii="Arial" w:hAnsi="Arial" w:cs="Arial"/>
                <w:sz w:val="24"/>
                <w:szCs w:val="24"/>
              </w:rPr>
              <w:t xml:space="preserve"> ID РШФ         1200-1500.   </w:t>
            </w:r>
          </w:p>
        </w:tc>
        <w:tc>
          <w:tcPr>
            <w:tcW w:w="1701" w:type="dxa"/>
          </w:tcPr>
          <w:p w:rsidR="007A62AA" w:rsidRDefault="007A62AA" w:rsidP="007A62AA">
            <w:pPr>
              <w:shd w:val="clear" w:color="auto" w:fill="FFFFFF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13223699">
              <w:rPr>
                <w:rFonts w:ascii="Arial" w:hAnsi="Arial" w:cs="Arial"/>
                <w:sz w:val="24"/>
                <w:szCs w:val="24"/>
              </w:rPr>
              <w:t>17.06.</w:t>
            </w:r>
            <w:r>
              <w:rPr>
                <w:rFonts w:ascii="Arial" w:hAnsi="Arial" w:cs="Arial"/>
                <w:sz w:val="24"/>
                <w:szCs w:val="24"/>
              </w:rPr>
              <w:t>-15.00 18.06.-13.30</w:t>
            </w:r>
          </w:p>
          <w:p w:rsidR="00CA5336" w:rsidRPr="007A62AA" w:rsidRDefault="007A62AA" w:rsidP="007A62AA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19.06- 15.00</w:t>
            </w:r>
            <w:r w:rsidRPr="132236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A5336" w:rsidRPr="007A62AA" w:rsidRDefault="00BE4D07" w:rsidP="00CA5336">
            <w:r w:rsidRPr="13223699">
              <w:rPr>
                <w:rFonts w:ascii="Arial" w:hAnsi="Arial" w:cs="Arial"/>
                <w:sz w:val="24"/>
                <w:szCs w:val="24"/>
              </w:rPr>
              <w:t>Допускаются участники 2002 г.р. и моложе.</w:t>
            </w:r>
          </w:p>
        </w:tc>
        <w:tc>
          <w:tcPr>
            <w:tcW w:w="2517" w:type="dxa"/>
          </w:tcPr>
          <w:p w:rsidR="00CA5336" w:rsidRDefault="008D7262" w:rsidP="00CA5336">
            <w:r>
              <w:t>6</w:t>
            </w:r>
            <w:r w:rsidR="00BE4D07">
              <w:t>00 руб.</w:t>
            </w:r>
          </w:p>
        </w:tc>
      </w:tr>
      <w:tr w:rsidR="00BE4D07" w:rsidTr="007A62AA">
        <w:tc>
          <w:tcPr>
            <w:tcW w:w="3227" w:type="dxa"/>
          </w:tcPr>
          <w:p w:rsidR="00BE4D07" w:rsidRPr="13223699" w:rsidRDefault="00BE4D07" w:rsidP="002D0E9E">
            <w:pPr>
              <w:ind w:right="34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Открытый турнир «</w:t>
            </w:r>
            <w:r>
              <w:rPr>
                <w:rFonts w:ascii="Arial" w:hAnsi="Arial" w:cs="Arial"/>
                <w:spacing w:val="5"/>
                <w:sz w:val="24"/>
                <w:szCs w:val="24"/>
                <w:lang w:val="en-US"/>
              </w:rPr>
              <w:t>D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» по классическим шахматам с обсчётом российского рейтинга</w:t>
            </w:r>
            <w:r w:rsidR="008D7262">
              <w:rPr>
                <w:rFonts w:ascii="Arial" w:hAnsi="Arial" w:cs="Arial"/>
                <w:spacing w:val="5"/>
                <w:sz w:val="24"/>
                <w:szCs w:val="24"/>
              </w:rPr>
              <w:t>, РР более 1500</w:t>
            </w:r>
          </w:p>
        </w:tc>
        <w:tc>
          <w:tcPr>
            <w:tcW w:w="1701" w:type="dxa"/>
          </w:tcPr>
          <w:p w:rsidR="00BE4D07" w:rsidRPr="13223699" w:rsidRDefault="00BE4D07" w:rsidP="007A62AA">
            <w:pPr>
              <w:shd w:val="clear" w:color="auto" w:fill="FFFFFF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04 </w:t>
            </w:r>
            <w:r w:rsidRPr="00EA33C1">
              <w:rPr>
                <w:rFonts w:ascii="Arial" w:hAnsi="Arial" w:cs="Arial"/>
              </w:rPr>
              <w:t xml:space="preserve">–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07.06 в 11:00.</w:t>
            </w:r>
          </w:p>
        </w:tc>
        <w:tc>
          <w:tcPr>
            <w:tcW w:w="2126" w:type="dxa"/>
          </w:tcPr>
          <w:p w:rsidR="00BE4D07" w:rsidRPr="13223699" w:rsidRDefault="00BE4D07" w:rsidP="00CA5336">
            <w:pPr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z w:val="24"/>
                <w:szCs w:val="24"/>
              </w:rPr>
              <w:t>Без возрастных ограничений, прошедшие регистрацию</w:t>
            </w:r>
            <w:r>
              <w:rPr>
                <w:rFonts w:ascii="Arial" w:hAnsi="Arial" w:cs="Arial"/>
                <w:sz w:val="24"/>
                <w:szCs w:val="24"/>
              </w:rPr>
              <w:t>, РР более 1500</w:t>
            </w:r>
          </w:p>
        </w:tc>
        <w:tc>
          <w:tcPr>
            <w:tcW w:w="2517" w:type="dxa"/>
          </w:tcPr>
          <w:p w:rsidR="00BE4D07" w:rsidRDefault="00BE4D07" w:rsidP="00CA5336">
            <w:r>
              <w:t>1000 руб</w:t>
            </w:r>
            <w:r w:rsidR="0035536E">
              <w:t>.</w:t>
            </w:r>
          </w:p>
        </w:tc>
      </w:tr>
      <w:tr w:rsidR="00BE4D07" w:rsidTr="007A62AA">
        <w:tc>
          <w:tcPr>
            <w:tcW w:w="3227" w:type="dxa"/>
          </w:tcPr>
          <w:p w:rsidR="00BE4D07" w:rsidRPr="00EA33C1" w:rsidRDefault="00BE4D07" w:rsidP="00BE4D07">
            <w:pPr>
              <w:ind w:left="-7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</w:rPr>
              <w:t>Открытый турнир «</w:t>
            </w:r>
            <w:r>
              <w:rPr>
                <w:rFonts w:ascii="Arial" w:hAnsi="Arial" w:cs="Arial"/>
                <w:spacing w:val="5"/>
                <w:sz w:val="24"/>
                <w:szCs w:val="24"/>
                <w:lang w:val="en-US"/>
              </w:rPr>
              <w:t>E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» по быстрым шахматам с обсчётом российского и международного рейтинга</w:t>
            </w:r>
          </w:p>
          <w:p w:rsidR="00BE4D07" w:rsidRPr="00EA33C1" w:rsidRDefault="00BE4D07" w:rsidP="002D0E9E">
            <w:pPr>
              <w:ind w:right="34"/>
              <w:rPr>
                <w:rFonts w:ascii="Arial" w:hAnsi="Arial" w:cs="Arial"/>
                <w:spacing w:val="5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D07" w:rsidRPr="00EA33C1" w:rsidRDefault="00BE4D07" w:rsidP="00BE4D0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1</w:t>
            </w:r>
            <w:r w:rsidRPr="00A7391B">
              <w:rPr>
                <w:rFonts w:ascii="Arial" w:hAnsi="Arial" w:cs="Arial"/>
                <w:spacing w:val="5"/>
                <w:sz w:val="24"/>
                <w:szCs w:val="24"/>
              </w:rPr>
              <w:t>4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A33C1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1</w:t>
            </w:r>
            <w:r w:rsidRPr="00A7391B">
              <w:rPr>
                <w:rFonts w:ascii="Arial" w:hAnsi="Arial" w:cs="Arial"/>
                <w:spacing w:val="5"/>
                <w:sz w:val="24"/>
                <w:szCs w:val="24"/>
              </w:rPr>
              <w:t>6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.06 в 17.00.</w:t>
            </w:r>
          </w:p>
          <w:p w:rsidR="00BE4D07" w:rsidRPr="00EA33C1" w:rsidRDefault="00BE4D07" w:rsidP="007A62AA">
            <w:pPr>
              <w:shd w:val="clear" w:color="auto" w:fill="FFFFFF"/>
              <w:tabs>
                <w:tab w:val="left" w:pos="0"/>
              </w:tabs>
              <w:rPr>
                <w:rFonts w:ascii="Arial" w:hAnsi="Arial" w:cs="Arial"/>
                <w:spacing w:val="5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4D07" w:rsidRPr="00EA33C1" w:rsidRDefault="00BE4D07" w:rsidP="00BE4D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z w:val="24"/>
                <w:szCs w:val="24"/>
              </w:rPr>
              <w:t>Без возрастных ограничений, прошедшие регистрацию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, участники турнира должны иметь </w:t>
            </w:r>
          </w:p>
          <w:p w:rsidR="00BE4D07" w:rsidRPr="00EA33C1" w:rsidRDefault="00BE4D07" w:rsidP="00BE4D07">
            <w:pPr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val="en-US"/>
              </w:rPr>
              <w:t>id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 ФИДЕ</w:t>
            </w:r>
          </w:p>
        </w:tc>
        <w:tc>
          <w:tcPr>
            <w:tcW w:w="2517" w:type="dxa"/>
          </w:tcPr>
          <w:p w:rsidR="00BE4D07" w:rsidRDefault="00BE4D07" w:rsidP="00CA5336">
            <w:r>
              <w:t>1500 ру</w:t>
            </w:r>
            <w:r w:rsidR="0035536E">
              <w:t>б.</w:t>
            </w:r>
          </w:p>
        </w:tc>
      </w:tr>
      <w:tr w:rsidR="0035536E" w:rsidTr="007A62AA">
        <w:tc>
          <w:tcPr>
            <w:tcW w:w="3227" w:type="dxa"/>
          </w:tcPr>
          <w:p w:rsidR="0035536E" w:rsidRPr="00EA33C1" w:rsidRDefault="0035536E" w:rsidP="0035536E">
            <w:pPr>
              <w:ind w:left="-7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Открытый  турнир «</w:t>
            </w:r>
            <w:r>
              <w:rPr>
                <w:rFonts w:ascii="Arial" w:hAnsi="Arial" w:cs="Arial"/>
                <w:spacing w:val="5"/>
                <w:sz w:val="24"/>
                <w:szCs w:val="24"/>
                <w:lang w:val="en-US"/>
              </w:rPr>
              <w:t>F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» по классическим шахматам  с обсчётом российского и международного рейтинга</w:t>
            </w:r>
          </w:p>
          <w:p w:rsidR="0035536E" w:rsidRDefault="0035536E" w:rsidP="00BE4D07">
            <w:pPr>
              <w:ind w:left="-7" w:right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36E" w:rsidRPr="00EA33C1" w:rsidRDefault="0035536E" w:rsidP="0035536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>18-2</w:t>
            </w:r>
            <w:r w:rsidRPr="00890A55">
              <w:rPr>
                <w:rFonts w:ascii="Arial" w:hAnsi="Arial" w:cs="Arial"/>
                <w:spacing w:val="5"/>
                <w:sz w:val="24"/>
                <w:szCs w:val="24"/>
              </w:rPr>
              <w:t>6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.06,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val="en-US"/>
              </w:rPr>
              <w:t>c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 17.00 </w:t>
            </w:r>
          </w:p>
          <w:p w:rsidR="0035536E" w:rsidRPr="00EA33C1" w:rsidRDefault="0035536E" w:rsidP="00BE4D0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36E" w:rsidRPr="00EA33C1" w:rsidRDefault="0035536E" w:rsidP="003553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z w:val="24"/>
                <w:szCs w:val="24"/>
              </w:rPr>
              <w:t>Без возрастных ограничений, прошедшие регистрацию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, участники турнира должны иметь </w:t>
            </w:r>
          </w:p>
          <w:p w:rsidR="0035536E" w:rsidRPr="00EA33C1" w:rsidRDefault="0035536E" w:rsidP="0035536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val="en-US"/>
              </w:rPr>
              <w:t>id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</w:rPr>
              <w:t xml:space="preserve"> ФИДЕ</w:t>
            </w:r>
          </w:p>
        </w:tc>
        <w:tc>
          <w:tcPr>
            <w:tcW w:w="2517" w:type="dxa"/>
          </w:tcPr>
          <w:p w:rsidR="0035536E" w:rsidRDefault="0035536E" w:rsidP="00CA5336">
            <w:r>
              <w:t>ЭЛО</w:t>
            </w:r>
            <w:r>
              <w:rPr>
                <w:lang w:val="en-US"/>
              </w:rPr>
              <w:t>&gt;</w:t>
            </w:r>
            <w:r>
              <w:t>2299=0</w:t>
            </w:r>
          </w:p>
          <w:p w:rsidR="0035536E" w:rsidRDefault="0035536E" w:rsidP="00CA5336">
            <w:r>
              <w:t>2299-2100= 1000</w:t>
            </w:r>
          </w:p>
          <w:p w:rsidR="0035536E" w:rsidRDefault="0035536E" w:rsidP="00CA5336">
            <w:r>
              <w:t>2099-1900= 1500</w:t>
            </w:r>
          </w:p>
          <w:p w:rsidR="0035536E" w:rsidRDefault="0035536E" w:rsidP="00CA5336">
            <w:r>
              <w:t>1899-1700= 2000</w:t>
            </w:r>
          </w:p>
          <w:p w:rsidR="0035536E" w:rsidRDefault="0035536E" w:rsidP="00CA5336">
            <w:r>
              <w:t>1699-1500= 2500</w:t>
            </w:r>
          </w:p>
          <w:p w:rsidR="0035536E" w:rsidRDefault="0035536E" w:rsidP="00CA5336">
            <w:r>
              <w:t>Менее 1500= 3500</w:t>
            </w:r>
          </w:p>
          <w:p w:rsidR="0035536E" w:rsidRPr="0035536E" w:rsidRDefault="0035536E" w:rsidP="00CA5336">
            <w:r>
              <w:t>Без ЭЛО = 4000</w:t>
            </w:r>
          </w:p>
        </w:tc>
      </w:tr>
    </w:tbl>
    <w:p w:rsidR="007E58C4" w:rsidRDefault="00CA5336">
      <w:r>
        <w:t xml:space="preserve">                                                                        </w:t>
      </w:r>
    </w:p>
    <w:p w:rsidR="00CA5336" w:rsidRDefault="00CA5336"/>
    <w:sectPr w:rsidR="00CA5336" w:rsidSect="007E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5336"/>
    <w:rsid w:val="002D0E9E"/>
    <w:rsid w:val="0035536E"/>
    <w:rsid w:val="0041791A"/>
    <w:rsid w:val="007A62AA"/>
    <w:rsid w:val="007E58C4"/>
    <w:rsid w:val="008D7262"/>
    <w:rsid w:val="00970558"/>
    <w:rsid w:val="00BE4D07"/>
    <w:rsid w:val="00CA5336"/>
    <w:rsid w:val="00D13F0D"/>
    <w:rsid w:val="00E410FD"/>
    <w:rsid w:val="00F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F06B"/>
  <w15:docId w15:val="{356ACB2C-49D7-4EC5-A050-59912B7A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A62AA"/>
    <w:pPr>
      <w:spacing w:before="100" w:beforeAutospacing="1" w:after="119" w:line="240" w:lineRule="auto"/>
    </w:pPr>
    <w:rPr>
      <w:rFonts w:eastAsia="DejaVu San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Ася</cp:lastModifiedBy>
  <cp:revision>3</cp:revision>
  <dcterms:created xsi:type="dcterms:W3CDTF">2019-04-15T06:48:00Z</dcterms:created>
  <dcterms:modified xsi:type="dcterms:W3CDTF">2019-04-15T13:29:00Z</dcterms:modified>
</cp:coreProperties>
</file>